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7B0D" w:rsidRDefault="00146738" w:rsidP="00146738">
      <w:pPr>
        <w:jc w:val="center"/>
        <w:rPr>
          <w:sz w:val="36"/>
          <w:szCs w:val="36"/>
        </w:rPr>
      </w:pPr>
      <w:r w:rsidRPr="00146738">
        <w:rPr>
          <w:sz w:val="36"/>
          <w:szCs w:val="36"/>
        </w:rPr>
        <w:t>Regression</w:t>
      </w:r>
    </w:p>
    <w:p w:rsidR="0002689F" w:rsidRPr="00146738" w:rsidRDefault="0002689F" w:rsidP="00146738">
      <w:pPr>
        <w:jc w:val="center"/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54A2C5A" wp14:editId="38823731">
            <wp:extent cx="5943600" cy="44138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6738" w:rsidRDefault="00146738"/>
    <w:p w:rsidR="00146738" w:rsidRPr="009457C6" w:rsidRDefault="00146738">
      <w:pPr>
        <w:rPr>
          <w:sz w:val="28"/>
          <w:szCs w:val="28"/>
        </w:rPr>
      </w:pPr>
      <w:r w:rsidRPr="009457C6">
        <w:rPr>
          <w:b/>
          <w:sz w:val="28"/>
          <w:szCs w:val="28"/>
        </w:rPr>
        <w:t>Simple Linear Regression:</w:t>
      </w:r>
    </w:p>
    <w:p w:rsidR="00146738" w:rsidRPr="00146738" w:rsidRDefault="00146738">
      <w:r w:rsidRPr="00146738">
        <w:t>It is like a formula of a slope</w:t>
      </w:r>
    </w:p>
    <w:p w:rsidR="00146738" w:rsidRDefault="00146738">
      <w:proofErr w:type="spellStart"/>
      <w:r>
        <w:t>Eg</w:t>
      </w:r>
      <w:proofErr w:type="spellEnd"/>
      <w:r>
        <w:t xml:space="preserve"> scenario: how does a </w:t>
      </w:r>
      <w:r w:rsidRPr="00146738">
        <w:rPr>
          <w:b/>
        </w:rPr>
        <w:t>salary</w:t>
      </w:r>
      <w:r>
        <w:t xml:space="preserve"> (Dependent) changes with </w:t>
      </w:r>
      <w:r w:rsidRPr="00146738">
        <w:rPr>
          <w:b/>
        </w:rPr>
        <w:t>years of experience</w:t>
      </w:r>
      <w:r>
        <w:rPr>
          <w:b/>
        </w:rPr>
        <w:t xml:space="preserve"> </w:t>
      </w:r>
      <w:r>
        <w:t>(Independent Variable)</w:t>
      </w:r>
    </w:p>
    <w:p w:rsidR="00146738" w:rsidRDefault="00146738">
      <w:r>
        <w:t>Coefficient</w:t>
      </w:r>
      <w:r>
        <w:sym w:font="Wingdings" w:char="F0E0"/>
      </w:r>
      <w:r>
        <w:t xml:space="preserve"> Unit change in independent Variable (like multiplier</w:t>
      </w:r>
      <w:r>
        <w:sym w:font="Wingdings" w:char="F0E0"/>
      </w:r>
      <w:r>
        <w:t>connection between x1 and y)</w:t>
      </w:r>
      <w:r>
        <w:rPr>
          <w:noProof/>
          <w:lang w:val="en-IN" w:eastAsia="en-IN"/>
        </w:rPr>
        <w:drawing>
          <wp:inline distT="0" distB="0" distL="0" distR="0" wp14:anchorId="6DABC3CE" wp14:editId="13E7CAAB">
            <wp:extent cx="5943600" cy="167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rPr>
          <w:noProof/>
          <w:lang w:val="en-IN" w:eastAsia="en-IN"/>
        </w:rPr>
        <w:drawing>
          <wp:inline distT="0" distB="0" distL="0" distR="0" wp14:anchorId="5EA57FE4" wp14:editId="494491F1">
            <wp:extent cx="5943600" cy="2608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t xml:space="preserve"> </w:t>
      </w:r>
      <w:proofErr w:type="gramStart"/>
      <w:r>
        <w:t>b0</w:t>
      </w:r>
      <w:proofErr w:type="gramEnd"/>
      <w:r>
        <w:sym w:font="Wingdings" w:char="F0E0"/>
      </w:r>
      <w:r>
        <w:t>Constant (30,000$)</w:t>
      </w:r>
    </w:p>
    <w:p w:rsidR="00146738" w:rsidRDefault="00146738">
      <w:proofErr w:type="gramStart"/>
      <w:r>
        <w:t>b1</w:t>
      </w:r>
      <w:proofErr w:type="gramEnd"/>
      <w:r>
        <w:sym w:font="Wingdings" w:char="F0E0"/>
      </w:r>
      <w:r>
        <w:t>Coefficient (+10,000$ for 1 year)</w:t>
      </w:r>
    </w:p>
    <w:p w:rsidR="004C7E80" w:rsidRDefault="004C7E80"/>
    <w:p w:rsidR="004C7E80" w:rsidRDefault="004C7E80" w:rsidP="004C7E80">
      <w:pPr>
        <w:pStyle w:val="ListParagraph"/>
        <w:numPr>
          <w:ilvl w:val="0"/>
          <w:numId w:val="1"/>
        </w:numPr>
      </w:pPr>
      <w:r>
        <w:t>How to find the best fitting line(line in the graph)</w:t>
      </w:r>
    </w:p>
    <w:p w:rsidR="00986F5F" w:rsidRPr="00024820" w:rsidRDefault="00986F5F" w:rsidP="00986F5F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7AEF8A7" wp14:editId="53CA571E">
            <wp:extent cx="5943600" cy="2593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5F" w:rsidRPr="00024820" w:rsidRDefault="00024820" w:rsidP="00986F5F">
      <w:pPr>
        <w:ind w:left="360"/>
        <w:rPr>
          <w:b/>
        </w:rPr>
      </w:pPr>
      <w:r w:rsidRPr="00024820">
        <w:rPr>
          <w:b/>
        </w:rPr>
        <w:t>Example</w:t>
      </w:r>
    </w:p>
    <w:p w:rsidR="00024820" w:rsidRDefault="00024820" w:rsidP="00986F5F">
      <w:pPr>
        <w:ind w:left="360"/>
      </w:pPr>
      <w:r>
        <w:rPr>
          <w:noProof/>
          <w:lang w:val="en-IN" w:eastAsia="en-IN"/>
        </w:rPr>
        <w:lastRenderedPageBreak/>
        <w:drawing>
          <wp:inline distT="0" distB="0" distL="0" distR="0" wp14:anchorId="4747B934" wp14:editId="399A32A2">
            <wp:extent cx="5781675" cy="3971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20" w:rsidRDefault="00024820" w:rsidP="00986F5F">
      <w:pPr>
        <w:ind w:left="360"/>
      </w:pPr>
    </w:p>
    <w:p w:rsidR="00024820" w:rsidRDefault="009457C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t>Correlation</w:t>
      </w:r>
      <w:r>
        <w:sym w:font="Wingdings" w:char="F0E0"/>
      </w:r>
      <w:r>
        <w:rPr>
          <w:rFonts w:ascii="Arial" w:hAnsi="Arial" w:cs="Arial"/>
          <w:color w:val="222222"/>
          <w:shd w:val="clear" w:color="auto" w:fill="FFFFFF"/>
        </w:rPr>
        <w:t>The correlation coefficient is a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statistical measure</w:t>
      </w:r>
      <w:r>
        <w:rPr>
          <w:rFonts w:ascii="Arial" w:hAnsi="Arial" w:cs="Arial"/>
          <w:color w:val="222222"/>
          <w:shd w:val="clear" w:color="auto" w:fill="FFFFFF"/>
        </w:rPr>
        <w:t> that calculates the strength of the relationship between the relative movements of the two variables</w:t>
      </w:r>
    </w:p>
    <w:p w:rsidR="00187906" w:rsidRDefault="0018790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It measures the strength (qualitatively) and direction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relationship between two or more variables. The Pearson correlation coefficient measures the strength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association between two variables</w:t>
      </w: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  <w:r w:rsidRPr="00BB73A9">
        <w:rPr>
          <w:rFonts w:ascii="Arial" w:hAnsi="Arial" w:cs="Arial"/>
          <w:b/>
          <w:color w:val="222222"/>
          <w:shd w:val="clear" w:color="auto" w:fill="FFFFFF"/>
        </w:rPr>
        <w:t>DIFFERENCE BETWEEN SIMPLE AND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Simple linear regression: </w:t>
      </w:r>
      <w:r>
        <w:rPr>
          <w:rFonts w:ascii="Georgia" w:hAnsi="Georgia"/>
          <w:color w:val="333333"/>
        </w:rPr>
        <w:t>a single independent variable is used to predict the value of a dependent variable.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Multiple linear regression:</w:t>
      </w:r>
      <w:r>
        <w:rPr>
          <w:rFonts w:ascii="Georgia" w:hAnsi="Georgia"/>
          <w:color w:val="333333"/>
        </w:rPr>
        <w:t> two or more independent variables are used to predict the value of a dependent variable. The difference between the two is the number of independent variables.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y=A+BX1+CX2+DX3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EA8C238" wp14:editId="421B4826">
            <wp:extent cx="5943600" cy="2537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  <w:lang w:val="en-IN" w:eastAsia="en-IN"/>
        </w:rPr>
        <w:drawing>
          <wp:inline distT="0" distB="0" distL="0" distR="0" wp14:anchorId="630A794E" wp14:editId="6575FE63">
            <wp:extent cx="5943600" cy="3169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/>
          <w:bCs/>
          <w:color w:val="333333"/>
        </w:rPr>
        <w:t>Check the above factors before jumping into building linear regression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 w:rsidRPr="00BB73A9">
        <w:rPr>
          <w:rFonts w:ascii="Georgia" w:hAnsi="Georgia"/>
          <w:b/>
          <w:bCs/>
          <w:color w:val="333333"/>
          <w:sz w:val="32"/>
          <w:szCs w:val="32"/>
        </w:rPr>
        <w:t>Multiple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3A17F72" wp14:editId="0312419A">
            <wp:extent cx="5943600" cy="24676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 xml:space="preserve">Green </w:t>
      </w:r>
      <w:proofErr w:type="gramStart"/>
      <w:r>
        <w:rPr>
          <w:rFonts w:ascii="Georgia" w:hAnsi="Georgia"/>
          <w:bCs/>
          <w:color w:val="333333"/>
        </w:rPr>
        <w:t>color(</w:t>
      </w:r>
      <w:proofErr w:type="gramEnd"/>
      <w:r>
        <w:rPr>
          <w:rFonts w:ascii="Georgia" w:hAnsi="Georgia"/>
          <w:bCs/>
          <w:color w:val="333333"/>
        </w:rPr>
        <w:t>Profit)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dependent variable(y)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Blue color tabular col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independent </w:t>
      </w:r>
      <w:proofErr w:type="gramStart"/>
      <w:r>
        <w:rPr>
          <w:rFonts w:ascii="Georgia" w:hAnsi="Georgia"/>
          <w:bCs/>
          <w:color w:val="333333"/>
        </w:rPr>
        <w:t>variable(</w:t>
      </w:r>
      <w:proofErr w:type="gramEnd"/>
      <w:r>
        <w:rPr>
          <w:rFonts w:ascii="Georgia" w:hAnsi="Georgia"/>
          <w:bCs/>
          <w:color w:val="333333"/>
        </w:rPr>
        <w:t>b1—Coefficient,x1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variable)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B0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 constant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State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categorical data, hence we are using dummy variable.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</w:p>
    <w:p w:rsidR="00BB73A9" w:rsidRPr="00AB572B" w:rsidRDefault="00BB73A9" w:rsidP="00986F5F">
      <w:pPr>
        <w:ind w:left="360"/>
        <w:rPr>
          <w:b/>
        </w:rPr>
      </w:pPr>
    </w:p>
    <w:p w:rsidR="00024820" w:rsidRPr="00AB572B" w:rsidRDefault="00AB572B" w:rsidP="00AB572B">
      <w:pPr>
        <w:rPr>
          <w:b/>
          <w:sz w:val="32"/>
          <w:szCs w:val="32"/>
        </w:rPr>
      </w:pPr>
      <w:r w:rsidRPr="00AB572B">
        <w:rPr>
          <w:b/>
          <w:sz w:val="32"/>
          <w:szCs w:val="32"/>
        </w:rPr>
        <w:t>P-Value:</w:t>
      </w:r>
    </w:p>
    <w:p w:rsidR="00AB572B" w:rsidRDefault="00AB572B" w:rsidP="00986F5F">
      <w:pPr>
        <w:ind w:left="360"/>
      </w:pPr>
      <w:r>
        <w:rPr>
          <w:noProof/>
          <w:lang w:val="en-IN" w:eastAsia="en-IN"/>
        </w:rPr>
        <w:drawing>
          <wp:inline distT="0" distB="0" distL="0" distR="0" wp14:anchorId="712BFA70" wp14:editId="1E36F5DB">
            <wp:extent cx="2873148" cy="12668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1497" cy="12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986F5F">
      <w:pPr>
        <w:ind w:left="360"/>
      </w:pPr>
    </w:p>
    <w:p w:rsidR="00AB572B" w:rsidRDefault="00AB572B" w:rsidP="00986F5F">
      <w:pPr>
        <w:ind w:left="360"/>
      </w:pPr>
      <w:r>
        <w:rPr>
          <w:noProof/>
          <w:lang w:val="en-IN" w:eastAsia="en-IN"/>
        </w:rPr>
        <w:lastRenderedPageBreak/>
        <w:drawing>
          <wp:inline distT="0" distB="0" distL="0" distR="0" wp14:anchorId="7FFB1F6F" wp14:editId="0ABC457C">
            <wp:extent cx="2828925" cy="18859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AB572B"/>
    <w:p w:rsidR="002C7BFB" w:rsidRDefault="00AB572B" w:rsidP="00AB572B">
      <w:r>
        <w:rPr>
          <w:noProof/>
          <w:lang w:val="en-IN" w:eastAsia="en-IN"/>
        </w:rPr>
        <w:drawing>
          <wp:inline distT="0" distB="0" distL="0" distR="0" wp14:anchorId="2F9D4536" wp14:editId="67050F67">
            <wp:extent cx="3000375" cy="1726498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7748" cy="17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Pr="002C7BFB" w:rsidRDefault="00AB572B" w:rsidP="002C7BFB">
      <w:pPr>
        <w:rPr>
          <w:b/>
        </w:rPr>
      </w:pPr>
    </w:p>
    <w:p w:rsidR="002C7BFB" w:rsidRDefault="002C7BFB" w:rsidP="002C7BFB">
      <w:pPr>
        <w:rPr>
          <w:b/>
        </w:rPr>
      </w:pPr>
      <w:r w:rsidRPr="002C7BFB">
        <w:rPr>
          <w:b/>
        </w:rPr>
        <w:t>Building a model step by step</w:t>
      </w:r>
      <w:r>
        <w:rPr>
          <w:b/>
        </w:rPr>
        <w:t>:</w:t>
      </w:r>
    </w:p>
    <w:p w:rsidR="002C7BFB" w:rsidRDefault="002C7BFB" w:rsidP="002C7BFB">
      <w:r>
        <w:t>We need to remove some independent variable,</w:t>
      </w:r>
    </w:p>
    <w:p w:rsidR="002C7BFB" w:rsidRDefault="002C7BFB" w:rsidP="002C7BFB">
      <w:r>
        <w:rPr>
          <w:noProof/>
          <w:lang w:val="en-IN" w:eastAsia="en-IN"/>
        </w:rPr>
        <w:drawing>
          <wp:inline distT="0" distB="0" distL="0" distR="0" wp14:anchorId="06BB6A85" wp14:editId="737FEB85">
            <wp:extent cx="2838450" cy="1492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7457" cy="14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FB" w:rsidRDefault="002C7BFB" w:rsidP="002C7BFB">
      <w:pPr>
        <w:rPr>
          <w:b/>
        </w:rPr>
      </w:pPr>
      <w:r w:rsidRPr="002C7BFB">
        <w:rPr>
          <w:b/>
        </w:rPr>
        <w:t>Reason 1:</w:t>
      </w:r>
    </w:p>
    <w:p w:rsidR="002C7BFB" w:rsidRDefault="002C7BFB" w:rsidP="002C7BFB">
      <w:r>
        <w:t>Garbage in –Garbage out</w:t>
      </w:r>
      <w:r>
        <w:sym w:font="Wingdings" w:char="F0E0"/>
      </w:r>
      <w:r>
        <w:t xml:space="preserve"> if you through in lot of stuff, then </w:t>
      </w:r>
      <w:proofErr w:type="gramStart"/>
      <w:r>
        <w:t>It</w:t>
      </w:r>
      <w:proofErr w:type="gramEnd"/>
      <w:r>
        <w:t xml:space="preserve"> won’t be good and accurate and it will be a garbage model.</w:t>
      </w:r>
    </w:p>
    <w:p w:rsidR="002C7BFB" w:rsidRPr="002C7BFB" w:rsidRDefault="002C7BFB" w:rsidP="002C7BFB">
      <w:pPr>
        <w:rPr>
          <w:b/>
        </w:rPr>
      </w:pPr>
    </w:p>
    <w:p w:rsidR="002C7BFB" w:rsidRPr="00593F8F" w:rsidRDefault="002C7BFB" w:rsidP="002C7BFB">
      <w:r w:rsidRPr="002C7BFB">
        <w:rPr>
          <w:b/>
        </w:rPr>
        <w:t>Reason 2:</w:t>
      </w:r>
    </w:p>
    <w:p w:rsidR="002C7BFB" w:rsidRPr="00593F8F" w:rsidRDefault="00593F8F" w:rsidP="002C7BFB">
      <w:r w:rsidRPr="00593F8F">
        <w:t>It may confuse the system, hence we should select the independent variable carefully.</w:t>
      </w:r>
    </w:p>
    <w:p w:rsidR="002C7BFB" w:rsidRDefault="002C7BFB" w:rsidP="002C7BFB"/>
    <w:p w:rsidR="00AC6A3C" w:rsidRDefault="00593F8F" w:rsidP="00AC6A3C">
      <w:r>
        <w:rPr>
          <w:noProof/>
          <w:lang w:val="en-IN" w:eastAsia="en-IN"/>
        </w:rPr>
        <w:drawing>
          <wp:inline distT="0" distB="0" distL="0" distR="0" wp14:anchorId="29589A2E" wp14:editId="629F1317">
            <wp:extent cx="4638675" cy="23272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5545" cy="23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6B" w:rsidRDefault="00323A6B" w:rsidP="00AC6A3C">
      <w:r>
        <w:t>Refer the “</w:t>
      </w:r>
      <w:r w:rsidRPr="00323A6B">
        <w:rPr>
          <w:b/>
        </w:rPr>
        <w:t>Building a model</w:t>
      </w:r>
      <w:r>
        <w:t>” PDF to know more</w:t>
      </w:r>
    </w:p>
    <w:p w:rsidR="00323A6B" w:rsidRDefault="00323A6B" w:rsidP="00AC6A3C"/>
    <w:p w:rsidR="00BF64A2" w:rsidRDefault="00BF64A2" w:rsidP="00AC6A3C">
      <w:r>
        <w:t>Backward Elimination is the best and efficient.</w:t>
      </w:r>
    </w:p>
    <w:p w:rsidR="00BF64A2" w:rsidRDefault="00BF64A2" w:rsidP="00AC6A3C">
      <w:r>
        <w:t xml:space="preserve">Score comparison consumes so much of the resource and the complexity grows </w:t>
      </w:r>
      <w:proofErr w:type="gramStart"/>
      <w:r>
        <w:t>exponentially .</w:t>
      </w:r>
      <w:proofErr w:type="gramEnd"/>
    </w:p>
    <w:p w:rsidR="00BF64A2" w:rsidRDefault="00BF64A2" w:rsidP="00AC6A3C"/>
    <w:p w:rsidR="00BF64A2" w:rsidRPr="00FF6642" w:rsidRDefault="00BF64A2" w:rsidP="00AC6A3C">
      <w:pPr>
        <w:rPr>
          <w:b/>
          <w:sz w:val="32"/>
          <w:szCs w:val="32"/>
        </w:rPr>
      </w:pPr>
    </w:p>
    <w:p w:rsidR="002C7BFB" w:rsidRDefault="00FF6642" w:rsidP="002C7BFB">
      <w:pPr>
        <w:rPr>
          <w:b/>
          <w:sz w:val="32"/>
          <w:szCs w:val="32"/>
        </w:rPr>
      </w:pPr>
      <w:r w:rsidRPr="00FF6642">
        <w:rPr>
          <w:b/>
          <w:sz w:val="32"/>
          <w:szCs w:val="32"/>
        </w:rPr>
        <w:t>Polynomial Linear regression</w:t>
      </w:r>
      <w:r>
        <w:rPr>
          <w:b/>
          <w:sz w:val="32"/>
          <w:szCs w:val="32"/>
        </w:rPr>
        <w:t>: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E4D443C" wp14:editId="49C0F551">
            <wp:extent cx="5943600" cy="26403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E70078F" wp14:editId="13DCC81D">
            <wp:extent cx="5943600" cy="3411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If we have plots, like the below, Simple linear regression won’t work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EFA0844" wp14:editId="0153E56D">
            <wp:extent cx="5943600" cy="3332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ECE2116" wp14:editId="60200676">
            <wp:extent cx="5943600" cy="33261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Pr="00FF6642" w:rsidRDefault="00FF6642" w:rsidP="002C7BFB">
      <w:pPr>
        <w:rPr>
          <w:b/>
          <w:sz w:val="24"/>
          <w:szCs w:val="24"/>
        </w:rPr>
      </w:pPr>
      <w:r w:rsidRPr="00FF6642">
        <w:rPr>
          <w:b/>
          <w:sz w:val="24"/>
          <w:szCs w:val="24"/>
        </w:rPr>
        <w:t>WHY POLINOMIAL IS STILL LINEAR REGRESSION?</w:t>
      </w: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---We are cared on Co-efficient like b0</w:t>
      </w:r>
      <w:proofErr w:type="gramStart"/>
      <w:r>
        <w:rPr>
          <w:sz w:val="24"/>
          <w:szCs w:val="24"/>
        </w:rPr>
        <w:t>,b1,b2</w:t>
      </w:r>
      <w:proofErr w:type="gramEnd"/>
      <w:r>
        <w:rPr>
          <w:sz w:val="24"/>
          <w:szCs w:val="24"/>
        </w:rPr>
        <w:t>….It is a special case of linear regression.</w:t>
      </w:r>
    </w:p>
    <w:p w:rsidR="00FF6642" w:rsidRPr="0043168E" w:rsidRDefault="00FF6642" w:rsidP="002C7BFB">
      <w:pPr>
        <w:rPr>
          <w:b/>
          <w:sz w:val="32"/>
          <w:szCs w:val="32"/>
        </w:rPr>
      </w:pPr>
    </w:p>
    <w:p w:rsidR="00FF6642" w:rsidRDefault="0043168E" w:rsidP="002C7BFB">
      <w:pPr>
        <w:rPr>
          <w:b/>
          <w:sz w:val="32"/>
          <w:szCs w:val="32"/>
        </w:rPr>
      </w:pPr>
      <w:r w:rsidRPr="0043168E">
        <w:rPr>
          <w:b/>
          <w:sz w:val="32"/>
          <w:szCs w:val="32"/>
        </w:rPr>
        <w:t>SUPPORT VECOTR REGRESSION-SVR</w:t>
      </w:r>
      <w:r>
        <w:rPr>
          <w:b/>
          <w:sz w:val="32"/>
          <w:szCs w:val="32"/>
        </w:rPr>
        <w:t>:</w:t>
      </w: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98868EA" wp14:editId="52509AF2">
            <wp:extent cx="5943600" cy="2544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961C5C" wp14:editId="1EE6B360">
            <wp:extent cx="5943600" cy="3216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00E9B386" wp14:editId="50985268">
            <wp:extent cx="594360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312E3B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63B788" wp14:editId="387E4AD8">
            <wp:extent cx="4333875" cy="2905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Pr="00312E3B" w:rsidRDefault="00312E3B" w:rsidP="00312E3B">
      <w:pPr>
        <w:rPr>
          <w:sz w:val="32"/>
          <w:szCs w:val="32"/>
        </w:rPr>
      </w:pPr>
    </w:p>
    <w:p w:rsidR="00312E3B" w:rsidRDefault="00312E3B" w:rsidP="00312E3B">
      <w:pPr>
        <w:rPr>
          <w:sz w:val="32"/>
          <w:szCs w:val="32"/>
        </w:rPr>
      </w:pPr>
    </w:p>
    <w:p w:rsidR="0043168E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Decision Tree Regression: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6F102E12" wp14:editId="15675835">
            <wp:extent cx="5943600" cy="27590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268FAD5" wp14:editId="02D32F9B">
            <wp:extent cx="5943600" cy="33496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X0</w:t>
      </w:r>
      <w:proofErr w:type="gramStart"/>
      <w:r>
        <w:rPr>
          <w:sz w:val="32"/>
          <w:szCs w:val="32"/>
        </w:rPr>
        <w:t>,x1</w:t>
      </w:r>
      <w:proofErr w:type="gramEnd"/>
      <w:r>
        <w:rPr>
          <w:sz w:val="32"/>
          <w:szCs w:val="32"/>
        </w:rPr>
        <w:t xml:space="preserve"> are the independent variable with which we have to predict y in the 3-Dimension (dependent variable)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CB084BF" wp14:editId="2482B9DE">
            <wp:extent cx="5943600" cy="33007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DEF89CD" wp14:editId="78D1F661">
            <wp:extent cx="5943600" cy="3187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Based on the split, the decision tree is drawn,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6453535" wp14:editId="73711EF1">
            <wp:extent cx="5943600" cy="3596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The average is taken in the split data, the prediction is done based on the fall of the split position.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Eg</w:t>
      </w:r>
      <w:proofErr w:type="spellEnd"/>
      <w:r>
        <w:rPr>
          <w:sz w:val="32"/>
          <w:szCs w:val="32"/>
        </w:rPr>
        <w:t>: if x1 is greater than 20 less than 40 and x2 is less the 170 then the prediction is -64.1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3460E7EE" wp14:editId="74466676">
            <wp:extent cx="5192536" cy="2717760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8882" cy="27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56285A0" wp14:editId="69F8ED01">
            <wp:extent cx="5943600" cy="3332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Pr="00C14AAC" w:rsidRDefault="00C14AAC" w:rsidP="00312E3B">
      <w:pPr>
        <w:tabs>
          <w:tab w:val="left" w:pos="1542"/>
        </w:tabs>
        <w:rPr>
          <w:b/>
          <w:sz w:val="32"/>
          <w:szCs w:val="32"/>
        </w:rPr>
      </w:pPr>
    </w:p>
    <w:p w:rsidR="00C14AAC" w:rsidRPr="00C14AAC" w:rsidRDefault="00C14AAC" w:rsidP="00312E3B">
      <w:pPr>
        <w:tabs>
          <w:tab w:val="left" w:pos="1542"/>
        </w:tabs>
        <w:rPr>
          <w:sz w:val="32"/>
          <w:szCs w:val="32"/>
        </w:rPr>
      </w:pPr>
      <w:r>
        <w:rPr>
          <w:b/>
          <w:sz w:val="32"/>
          <w:szCs w:val="32"/>
        </w:rPr>
        <w:t>Random Forest:</w:t>
      </w: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  <w:r w:rsidRPr="00C14AAC">
        <w:rPr>
          <w:sz w:val="32"/>
          <w:szCs w:val="32"/>
        </w:rPr>
        <w:t>Random forest is Ensemble Learning</w:t>
      </w:r>
      <w:r>
        <w:rPr>
          <w:sz w:val="32"/>
          <w:szCs w:val="32"/>
        </w:rPr>
        <w:t>.</w:t>
      </w:r>
    </w:p>
    <w:p w:rsidR="00C14AAC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Steps in building Random Forest,</w:t>
      </w:r>
      <w:r w:rsidRPr="007406D9">
        <w:rPr>
          <w:noProof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70AD12FB" wp14:editId="3B181A23">
            <wp:extent cx="5943600" cy="2760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D9" w:rsidRPr="00C14AAC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It comprises of many trees like forest. It is more stable, hence ensemble is more powerful.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4D7FFFD" wp14:editId="4ACF6022">
            <wp:extent cx="5943600" cy="36353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Take all the wild guess and take average it and take the median.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The likelihood of mean we got will be correct.</w:t>
      </w: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1. It is a non-linear regression model.</w:t>
      </w: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2. It is a team of decision tree. Each will do prediction of dependent variable and then the average of the different prediction of all the different tree in the forest.</w:t>
      </w:r>
    </w:p>
    <w:p w:rsidR="00036B86" w:rsidRPr="00036B86" w:rsidRDefault="00036B86" w:rsidP="00312E3B">
      <w:pPr>
        <w:tabs>
          <w:tab w:val="left" w:pos="1542"/>
        </w:tabs>
        <w:rPr>
          <w:b/>
          <w:sz w:val="32"/>
          <w:szCs w:val="32"/>
        </w:rPr>
      </w:pPr>
    </w:p>
    <w:p w:rsidR="00036B86" w:rsidRDefault="00036B86" w:rsidP="00312E3B">
      <w:pPr>
        <w:tabs>
          <w:tab w:val="left" w:pos="1542"/>
        </w:tabs>
        <w:rPr>
          <w:b/>
          <w:sz w:val="32"/>
          <w:szCs w:val="32"/>
        </w:rPr>
      </w:pPr>
      <w:r w:rsidRPr="00036B86">
        <w:rPr>
          <w:b/>
          <w:sz w:val="32"/>
          <w:szCs w:val="32"/>
        </w:rPr>
        <w:lastRenderedPageBreak/>
        <w:t>R-Squared</w:t>
      </w:r>
      <w:r>
        <w:rPr>
          <w:b/>
          <w:sz w:val="32"/>
          <w:szCs w:val="32"/>
        </w:rPr>
        <w:t>:</w:t>
      </w: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3B8C2309" wp14:editId="2DE257FC">
            <wp:extent cx="5943600" cy="31464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313AA638" wp14:editId="1BDEAC5F">
            <wp:extent cx="5943600" cy="30213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 xml:space="preserve">R Squared will give, how good the best fitting line </w:t>
      </w:r>
      <w:proofErr w:type="gramStart"/>
      <w:r>
        <w:rPr>
          <w:sz w:val="32"/>
          <w:szCs w:val="32"/>
        </w:rPr>
        <w:t>is ?</w:t>
      </w:r>
      <w:proofErr w:type="gramEnd"/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SSres</w:t>
      </w:r>
      <w:r w:rsidR="00861279">
        <w:rPr>
          <w:sz w:val="32"/>
          <w:szCs w:val="32"/>
        </w:rPr>
        <w:t>iduals</w:t>
      </w:r>
      <w:proofErr w:type="spellEnd"/>
      <w:r>
        <w:rPr>
          <w:sz w:val="32"/>
          <w:szCs w:val="32"/>
        </w:rPr>
        <w:t xml:space="preserve">=0, then </w:t>
      </w:r>
      <w:proofErr w:type="spellStart"/>
      <w:r>
        <w:rPr>
          <w:sz w:val="32"/>
          <w:szCs w:val="32"/>
        </w:rPr>
        <w:t>Rsquare</w:t>
      </w:r>
      <w:proofErr w:type="spellEnd"/>
      <w:r>
        <w:rPr>
          <w:sz w:val="32"/>
          <w:szCs w:val="32"/>
        </w:rPr>
        <w:t xml:space="preserve"> is 1.Then it passes through all </w:t>
      </w:r>
      <w:proofErr w:type="gramStart"/>
      <w:r>
        <w:rPr>
          <w:sz w:val="32"/>
          <w:szCs w:val="32"/>
        </w:rPr>
        <w:t>the  points</w:t>
      </w:r>
      <w:proofErr w:type="gramEnd"/>
      <w:r>
        <w:rPr>
          <w:sz w:val="32"/>
          <w:szCs w:val="32"/>
        </w:rPr>
        <w:t>.</w:t>
      </w:r>
    </w:p>
    <w:p w:rsidR="00036B86" w:rsidRDefault="0086127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 xml:space="preserve">R^2- Goodness of </w:t>
      </w:r>
      <w:proofErr w:type="gramStart"/>
      <w:r>
        <w:rPr>
          <w:sz w:val="32"/>
          <w:szCs w:val="32"/>
        </w:rPr>
        <w:t>fit(</w:t>
      </w:r>
      <w:proofErr w:type="gramEnd"/>
      <w:r>
        <w:rPr>
          <w:sz w:val="32"/>
          <w:szCs w:val="32"/>
        </w:rPr>
        <w:t>greater is better)</w:t>
      </w:r>
    </w:p>
    <w:p w:rsidR="00861279" w:rsidRDefault="00861279" w:rsidP="00312E3B">
      <w:pPr>
        <w:tabs>
          <w:tab w:val="left" w:pos="1542"/>
        </w:tabs>
        <w:rPr>
          <w:sz w:val="32"/>
          <w:szCs w:val="32"/>
        </w:rPr>
      </w:pP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If we add a new variable with co-efficient,</w:t>
      </w:r>
    </w:p>
    <w:p w:rsidR="00861279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E64793C" wp14:editId="5A180103">
            <wp:extent cx="5943600" cy="30854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 xml:space="preserve">1. R^2 will increase or </w:t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2. R^2 will remain the same.</w:t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It will difficult to find the best fit, hence we use Adjuster R^2.</w:t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2C67BFE" wp14:editId="21650CC8">
            <wp:extent cx="5943600" cy="3273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</w:p>
    <w:p w:rsidR="00036B86" w:rsidRPr="00036B86" w:rsidRDefault="00036B86" w:rsidP="00312E3B">
      <w:pPr>
        <w:tabs>
          <w:tab w:val="left" w:pos="1542"/>
        </w:tabs>
        <w:rPr>
          <w:sz w:val="32"/>
          <w:szCs w:val="32"/>
        </w:rPr>
      </w:pP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Pr="00312E3B" w:rsidRDefault="00C14AAC" w:rsidP="00312E3B">
      <w:pPr>
        <w:tabs>
          <w:tab w:val="left" w:pos="1542"/>
        </w:tabs>
        <w:rPr>
          <w:sz w:val="32"/>
          <w:szCs w:val="32"/>
        </w:rPr>
      </w:pPr>
    </w:p>
    <w:sectPr w:rsidR="00C14AAC" w:rsidRPr="00312E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C14F42"/>
    <w:multiLevelType w:val="hybridMultilevel"/>
    <w:tmpl w:val="B77EF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AD27AC"/>
    <w:multiLevelType w:val="hybridMultilevel"/>
    <w:tmpl w:val="CB5C25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EA77B3"/>
    <w:multiLevelType w:val="hybridMultilevel"/>
    <w:tmpl w:val="9EF49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Q3NTM1sjQ3MrYAUko6SsGpxcWZ+XkgBUa1AIeycMEsAAAA"/>
  </w:docVars>
  <w:rsids>
    <w:rsidRoot w:val="00A66DC5"/>
    <w:rsid w:val="00024820"/>
    <w:rsid w:val="0002689F"/>
    <w:rsid w:val="00036B86"/>
    <w:rsid w:val="00097E34"/>
    <w:rsid w:val="00146738"/>
    <w:rsid w:val="00187906"/>
    <w:rsid w:val="002C7BFB"/>
    <w:rsid w:val="00312E3B"/>
    <w:rsid w:val="00323A6B"/>
    <w:rsid w:val="0043168E"/>
    <w:rsid w:val="004C7E80"/>
    <w:rsid w:val="00593F8F"/>
    <w:rsid w:val="00685757"/>
    <w:rsid w:val="006A2829"/>
    <w:rsid w:val="007406D9"/>
    <w:rsid w:val="00861279"/>
    <w:rsid w:val="009457C6"/>
    <w:rsid w:val="00947B0D"/>
    <w:rsid w:val="00986F5F"/>
    <w:rsid w:val="00A66DC5"/>
    <w:rsid w:val="00AB572B"/>
    <w:rsid w:val="00AC6A3C"/>
    <w:rsid w:val="00BB73A9"/>
    <w:rsid w:val="00BF64A2"/>
    <w:rsid w:val="00C14AAC"/>
    <w:rsid w:val="00C814E2"/>
    <w:rsid w:val="00EA20ED"/>
    <w:rsid w:val="00F066F9"/>
    <w:rsid w:val="00F35589"/>
    <w:rsid w:val="00FF6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B5F1B-C90C-4E02-AF31-D083294F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E80"/>
    <w:pPr>
      <w:ind w:left="720"/>
      <w:contextualSpacing/>
    </w:pPr>
  </w:style>
  <w:style w:type="paragraph" w:customStyle="1" w:styleId="uiqtextpara">
    <w:name w:val="ui_qtext_para"/>
    <w:basedOn w:val="Normal"/>
    <w:rsid w:val="00BB73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10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59B403D3-7253-4436-91CF-1E9C899A8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19</Pages>
  <Words>533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ARJUN_PC</cp:lastModifiedBy>
  <cp:revision>21</cp:revision>
  <dcterms:created xsi:type="dcterms:W3CDTF">2018-08-27T04:01:00Z</dcterms:created>
  <dcterms:modified xsi:type="dcterms:W3CDTF">2018-09-26T15:38:00Z</dcterms:modified>
</cp:coreProperties>
</file>